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C" w:rsidRPr="00794EB8" w:rsidRDefault="00CD28FC" w:rsidP="00CD28FC">
      <w:pPr>
        <w:rPr>
          <w:b/>
          <w:sz w:val="28"/>
          <w:szCs w:val="28"/>
        </w:rPr>
      </w:pPr>
      <w:r w:rsidRPr="00794EB8">
        <w:rPr>
          <w:b/>
          <w:sz w:val="28"/>
          <w:szCs w:val="28"/>
        </w:rPr>
        <w:t>Занятие</w:t>
      </w:r>
      <w:r w:rsidR="00414EB6" w:rsidRPr="00794EB8">
        <w:rPr>
          <w:b/>
          <w:sz w:val="28"/>
          <w:szCs w:val="28"/>
        </w:rPr>
        <w:t xml:space="preserve"> </w:t>
      </w:r>
      <w:r w:rsidR="00F52BDE" w:rsidRPr="00794EB8">
        <w:rPr>
          <w:b/>
          <w:sz w:val="28"/>
          <w:szCs w:val="28"/>
        </w:rPr>
        <w:t>№ 13</w:t>
      </w:r>
      <w:r w:rsidR="00794EB8" w:rsidRPr="00794EB8">
        <w:rPr>
          <w:b/>
          <w:sz w:val="28"/>
          <w:szCs w:val="28"/>
        </w:rPr>
        <w:t>: Учимся понимать логико-грамматические конструкции. Знакомимся с кубиками.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28FC" w:rsidRPr="006B7356" w:rsidTr="00690D0F">
        <w:tc>
          <w:tcPr>
            <w:tcW w:w="4785" w:type="dxa"/>
          </w:tcPr>
          <w:p w:rsidR="00CD28FC" w:rsidRPr="006B7356" w:rsidRDefault="00CD28FC" w:rsidP="00690D0F">
            <w:pPr>
              <w:rPr>
                <w:b/>
                <w:sz w:val="24"/>
                <w:szCs w:val="24"/>
              </w:rPr>
            </w:pPr>
            <w:r w:rsidRPr="006B7356">
              <w:rPr>
                <w:b/>
                <w:sz w:val="24"/>
                <w:szCs w:val="24"/>
              </w:rPr>
              <w:t>Работа в классе</w:t>
            </w:r>
          </w:p>
        </w:tc>
        <w:tc>
          <w:tcPr>
            <w:tcW w:w="4786" w:type="dxa"/>
          </w:tcPr>
          <w:p w:rsidR="00CD28FC" w:rsidRPr="006B7356" w:rsidRDefault="00CD28FC" w:rsidP="00690D0F">
            <w:pPr>
              <w:rPr>
                <w:b/>
                <w:sz w:val="24"/>
                <w:szCs w:val="24"/>
              </w:rPr>
            </w:pPr>
            <w:r w:rsidRPr="006B735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D28FC" w:rsidRPr="006B7356" w:rsidTr="00690D0F">
        <w:tc>
          <w:tcPr>
            <w:tcW w:w="4785" w:type="dxa"/>
          </w:tcPr>
          <w:p w:rsidR="000A4CDC" w:rsidRPr="006B7356" w:rsidRDefault="000A4CDC" w:rsidP="0002438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Логико-гра</w:t>
            </w:r>
            <w:r w:rsidR="006B7356" w:rsidRPr="006B7356">
              <w:rPr>
                <w:sz w:val="24"/>
                <w:szCs w:val="24"/>
              </w:rPr>
              <w:t>мматические конструкции. Стр. 51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Что мы видим на картинках? Бочонок и ящик. Они по-разному расположены по отношению друг к другу. Слушайте меня внимательно и ставьте номер предложения на соответствующей картинке.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В ящике бочонок.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Ящик за бочонком.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На бочонке ящик.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Бочонок перед ящиком.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Бочонок на ящике.</w:t>
            </w:r>
          </w:p>
          <w:p w:rsidR="000A4CDC" w:rsidRPr="006B7356" w:rsidRDefault="000A4CDC" w:rsidP="000A4CDC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За ящиком бочонок.</w:t>
            </w:r>
          </w:p>
          <w:p w:rsidR="00CD28FC" w:rsidRPr="006B7356" w:rsidRDefault="00CD28FC" w:rsidP="009E055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E0554" w:rsidRPr="006B7356" w:rsidRDefault="00794EB8" w:rsidP="009E0554">
            <w:pPr>
              <w:ind w:left="720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Стр.</w:t>
            </w:r>
            <w:r w:rsidR="006B7356" w:rsidRPr="006B7356">
              <w:rPr>
                <w:sz w:val="24"/>
                <w:szCs w:val="24"/>
              </w:rPr>
              <w:t xml:space="preserve"> 55</w:t>
            </w:r>
          </w:p>
          <w:p w:rsidR="00794EB8" w:rsidRPr="006B7356" w:rsidRDefault="00794EB8" w:rsidP="009E0554">
            <w:pPr>
              <w:ind w:left="720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Придумай окончание рассказа и нарисуй иллюстрацию к нему. Потренируйся красиво рассказывать весь рассказ.</w:t>
            </w:r>
          </w:p>
          <w:p w:rsidR="009E0554" w:rsidRPr="006B7356" w:rsidRDefault="009E0554" w:rsidP="009E0554">
            <w:pPr>
              <w:ind w:left="720"/>
              <w:rPr>
                <w:sz w:val="24"/>
                <w:szCs w:val="24"/>
              </w:rPr>
            </w:pPr>
          </w:p>
        </w:tc>
      </w:tr>
      <w:tr w:rsidR="003E310C" w:rsidRPr="006B7356" w:rsidTr="00690D0F">
        <w:tc>
          <w:tcPr>
            <w:tcW w:w="4785" w:type="dxa"/>
          </w:tcPr>
          <w:p w:rsidR="003E310C" w:rsidRPr="006B7356" w:rsidRDefault="00024384" w:rsidP="0002438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Знакомство с кубиками Никитина, работа по образцам</w:t>
            </w:r>
            <w:r w:rsidR="006B7356" w:rsidRPr="006B7356">
              <w:rPr>
                <w:sz w:val="24"/>
                <w:szCs w:val="24"/>
              </w:rPr>
              <w:t xml:space="preserve">  стр.52</w:t>
            </w:r>
          </w:p>
        </w:tc>
        <w:tc>
          <w:tcPr>
            <w:tcW w:w="4786" w:type="dxa"/>
          </w:tcPr>
          <w:p w:rsidR="003E310C" w:rsidRPr="006B7356" w:rsidRDefault="00024384" w:rsidP="006B7356">
            <w:pPr>
              <w:pStyle w:val="a4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Работа с кубиками</w:t>
            </w:r>
            <w:r w:rsidR="006B7356" w:rsidRPr="006B7356">
              <w:rPr>
                <w:sz w:val="24"/>
                <w:szCs w:val="24"/>
              </w:rPr>
              <w:t xml:space="preserve"> Никитина по образцам на стр. 56 (серия А). Что не успели в классе - закрепить</w:t>
            </w:r>
            <w:r w:rsidRPr="006B7356">
              <w:rPr>
                <w:sz w:val="24"/>
                <w:szCs w:val="24"/>
              </w:rPr>
              <w:t>.</w:t>
            </w:r>
          </w:p>
        </w:tc>
      </w:tr>
      <w:tr w:rsidR="00024384" w:rsidRPr="006B7356" w:rsidTr="00690D0F">
        <w:tc>
          <w:tcPr>
            <w:tcW w:w="4785" w:type="dxa"/>
          </w:tcPr>
          <w:p w:rsidR="00024384" w:rsidRPr="006B7356" w:rsidRDefault="006B7356" w:rsidP="0002438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Стр. 53</w:t>
            </w:r>
            <w:r w:rsidR="00024384" w:rsidRPr="006B7356">
              <w:rPr>
                <w:sz w:val="24"/>
                <w:szCs w:val="24"/>
              </w:rPr>
              <w:t>. Развитие па</w:t>
            </w:r>
            <w:r w:rsidRPr="006B7356">
              <w:rPr>
                <w:sz w:val="24"/>
                <w:szCs w:val="24"/>
              </w:rPr>
              <w:t>мяти. Преврати фигурки на стр.53</w:t>
            </w:r>
            <w:r w:rsidR="00024384" w:rsidRPr="006B7356">
              <w:rPr>
                <w:sz w:val="24"/>
                <w:szCs w:val="24"/>
              </w:rPr>
              <w:t xml:space="preserve"> в какие-то предметы, дорисуй их,  запомни количество и порядок.</w:t>
            </w:r>
          </w:p>
          <w:p w:rsidR="00024384" w:rsidRPr="006B7356" w:rsidRDefault="00024384" w:rsidP="00024384">
            <w:pPr>
              <w:pStyle w:val="a4"/>
              <w:ind w:left="1080"/>
              <w:rPr>
                <w:sz w:val="24"/>
                <w:szCs w:val="24"/>
              </w:rPr>
            </w:pPr>
            <w:r w:rsidRPr="006B7356">
              <w:rPr>
                <w:sz w:val="24"/>
                <w:szCs w:val="24"/>
              </w:rPr>
              <w:t>Переворачиваем страницу, досчитаем до 3</w:t>
            </w:r>
            <w:r w:rsidR="006B7356" w:rsidRPr="006B7356">
              <w:rPr>
                <w:sz w:val="24"/>
                <w:szCs w:val="24"/>
              </w:rPr>
              <w:t>0, находим эти фигурки на стр.54</w:t>
            </w:r>
          </w:p>
        </w:tc>
        <w:tc>
          <w:tcPr>
            <w:tcW w:w="4786" w:type="dxa"/>
          </w:tcPr>
          <w:p w:rsidR="00024384" w:rsidRPr="006B7356" w:rsidRDefault="00024384" w:rsidP="009E0554">
            <w:pPr>
              <w:pStyle w:val="a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07BF3" w:rsidRPr="006B7356" w:rsidRDefault="006B7356">
      <w:pPr>
        <w:rPr>
          <w:sz w:val="24"/>
          <w:szCs w:val="24"/>
        </w:rPr>
      </w:pPr>
    </w:p>
    <w:sectPr w:rsidR="00F07BF3" w:rsidRPr="006B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857"/>
    <w:multiLevelType w:val="hybridMultilevel"/>
    <w:tmpl w:val="350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220"/>
    <w:multiLevelType w:val="hybridMultilevel"/>
    <w:tmpl w:val="16EE0148"/>
    <w:lvl w:ilvl="0" w:tplc="D90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21469"/>
    <w:multiLevelType w:val="hybridMultilevel"/>
    <w:tmpl w:val="8876A1D4"/>
    <w:lvl w:ilvl="0" w:tplc="282C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75571"/>
    <w:multiLevelType w:val="multilevel"/>
    <w:tmpl w:val="32A66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C"/>
    <w:rsid w:val="00024384"/>
    <w:rsid w:val="000A4CDC"/>
    <w:rsid w:val="00315D95"/>
    <w:rsid w:val="003E310C"/>
    <w:rsid w:val="00414EB6"/>
    <w:rsid w:val="006B20AF"/>
    <w:rsid w:val="006B7356"/>
    <w:rsid w:val="00794EB8"/>
    <w:rsid w:val="008031F6"/>
    <w:rsid w:val="009E0554"/>
    <w:rsid w:val="00CD28FC"/>
    <w:rsid w:val="00DB7E8E"/>
    <w:rsid w:val="00DC3B8D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Козлова М.Н.</cp:lastModifiedBy>
  <cp:revision>3</cp:revision>
  <dcterms:created xsi:type="dcterms:W3CDTF">2021-08-17T10:25:00Z</dcterms:created>
  <dcterms:modified xsi:type="dcterms:W3CDTF">2021-08-17T10:58:00Z</dcterms:modified>
</cp:coreProperties>
</file>